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79" w:rsidRDefault="00BA2379" w:rsidP="00BA2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800" behindDoc="0" locked="0" layoutInCell="1" allowOverlap="1" wp14:anchorId="3C6AADA6" wp14:editId="63948907">
            <wp:simplePos x="0" y="0"/>
            <wp:positionH relativeFrom="margin">
              <wp:posOffset>4846320</wp:posOffset>
            </wp:positionH>
            <wp:positionV relativeFrom="margin">
              <wp:posOffset>9525</wp:posOffset>
            </wp:positionV>
            <wp:extent cx="913765" cy="1047115"/>
            <wp:effectExtent l="0" t="0" r="635" b="63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servatuvar-LOGO1x1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6704" behindDoc="0" locked="0" layoutInCell="1" allowOverlap="1" wp14:anchorId="7430FE34" wp14:editId="16950BC7">
            <wp:simplePos x="0" y="0"/>
            <wp:positionH relativeFrom="margin">
              <wp:posOffset>0</wp:posOffset>
            </wp:positionH>
            <wp:positionV relativeFrom="margin">
              <wp:posOffset>-200025</wp:posOffset>
            </wp:positionV>
            <wp:extent cx="1095375" cy="11239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u 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754" w:rsidRPr="00DE7E76" w:rsidRDefault="00EB4754" w:rsidP="00BA2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</w:p>
    <w:p w:rsidR="00EB4754" w:rsidRPr="00DE7E76" w:rsidRDefault="00BA2379" w:rsidP="00BA2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DEVLEK KONSERVATUVARI MÜDÜRLÜĞÜNE</w:t>
      </w:r>
    </w:p>
    <w:p w:rsidR="00BA2379" w:rsidRDefault="00BA2379" w:rsidP="00DE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379" w:rsidRDefault="00BA2379" w:rsidP="00DE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379" w:rsidRDefault="00EB4754" w:rsidP="00BA2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E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2379" w:rsidRDefault="00BA2379" w:rsidP="00BA2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754" w:rsidRPr="00DE7E76" w:rsidRDefault="00EB4754" w:rsidP="00BA2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E76">
        <w:rPr>
          <w:rFonts w:ascii="Times New Roman" w:hAnsi="Times New Roman" w:cs="Times New Roman"/>
          <w:sz w:val="24"/>
          <w:szCs w:val="24"/>
        </w:rPr>
        <w:t xml:space="preserve"> Üniversite harcını </w:t>
      </w:r>
      <w:r w:rsidR="00D931FF" w:rsidRPr="00DE7E76">
        <w:rPr>
          <w:rFonts w:ascii="Times New Roman" w:hAnsi="Times New Roman" w:cs="Times New Roman"/>
          <w:sz w:val="24"/>
          <w:szCs w:val="24"/>
        </w:rPr>
        <w:t>sehven fazla yatırdım.</w:t>
      </w:r>
      <w:r w:rsidR="00DE7E76" w:rsidRPr="00DE7E76">
        <w:rPr>
          <w:rFonts w:ascii="Times New Roman" w:hAnsi="Times New Roman" w:cs="Times New Roman"/>
          <w:sz w:val="24"/>
          <w:szCs w:val="24"/>
        </w:rPr>
        <w:t xml:space="preserve"> </w:t>
      </w:r>
      <w:r w:rsidR="00D931FF" w:rsidRPr="00DE7E76">
        <w:rPr>
          <w:rFonts w:ascii="Times New Roman" w:hAnsi="Times New Roman" w:cs="Times New Roman"/>
          <w:sz w:val="24"/>
          <w:szCs w:val="24"/>
        </w:rPr>
        <w:t>Y</w:t>
      </w:r>
      <w:r w:rsidRPr="00DE7E76">
        <w:rPr>
          <w:rFonts w:ascii="Times New Roman" w:hAnsi="Times New Roman" w:cs="Times New Roman"/>
          <w:sz w:val="24"/>
          <w:szCs w:val="24"/>
        </w:rPr>
        <w:t>atırmış olduğum fazla tutarın aşağıda belirtmiş olduğum *</w:t>
      </w:r>
      <w:r w:rsidRPr="00DE7E76">
        <w:rPr>
          <w:rFonts w:ascii="Times New Roman" w:hAnsi="Times New Roman" w:cs="Times New Roman"/>
          <w:b/>
          <w:sz w:val="24"/>
          <w:szCs w:val="24"/>
        </w:rPr>
        <w:t xml:space="preserve">KENDİ </w:t>
      </w:r>
      <w:proofErr w:type="gramStart"/>
      <w:r w:rsidRPr="00DE7E76">
        <w:rPr>
          <w:rFonts w:ascii="Times New Roman" w:hAnsi="Times New Roman" w:cs="Times New Roman"/>
          <w:b/>
          <w:sz w:val="24"/>
          <w:szCs w:val="24"/>
        </w:rPr>
        <w:t>HESABIMA</w:t>
      </w:r>
      <w:r w:rsidRPr="00DE7E76">
        <w:rPr>
          <w:rFonts w:ascii="Times New Roman" w:hAnsi="Times New Roman" w:cs="Times New Roman"/>
          <w:sz w:val="24"/>
          <w:szCs w:val="24"/>
        </w:rPr>
        <w:t xml:space="preserve">  iade</w:t>
      </w:r>
      <w:proofErr w:type="gramEnd"/>
      <w:r w:rsidRPr="00DE7E76">
        <w:rPr>
          <w:rFonts w:ascii="Times New Roman" w:hAnsi="Times New Roman" w:cs="Times New Roman"/>
          <w:sz w:val="24"/>
          <w:szCs w:val="24"/>
        </w:rPr>
        <w:t xml:space="preserve"> edilmesini arz ederim.</w:t>
      </w:r>
    </w:p>
    <w:p w:rsidR="00EB4754" w:rsidRDefault="00EB4754" w:rsidP="00EB4754"/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Adı Soyadı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                                                                                                     İmza:</w:t>
      </w:r>
    </w:p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Okul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Bölüm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Öğr</w:t>
      </w:r>
      <w:r w:rsidR="00DE7E76" w:rsidRPr="00DE7E76">
        <w:rPr>
          <w:rFonts w:ascii="Times New Roman" w:hAnsi="Times New Roman" w:cs="Times New Roman"/>
          <w:b/>
          <w:sz w:val="24"/>
          <w:szCs w:val="24"/>
        </w:rPr>
        <w:t>enci No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 xml:space="preserve">TC Kimlik 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B4754" w:rsidRPr="00DE7E76" w:rsidRDefault="00EB4754" w:rsidP="00EB4754">
      <w:pPr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>Telefon(GSM)</w:t>
      </w:r>
      <w:r w:rsidRPr="00DE7E7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E7E76" w:rsidRPr="00DE7E76" w:rsidRDefault="00DE7E76" w:rsidP="00EB4754">
      <w:pPr>
        <w:rPr>
          <w:rFonts w:ascii="Times New Roman" w:hAnsi="Times New Roman" w:cs="Times New Roman"/>
          <w:b/>
          <w:sz w:val="24"/>
          <w:szCs w:val="24"/>
        </w:rPr>
      </w:pPr>
    </w:p>
    <w:p w:rsidR="00DE7E76" w:rsidRPr="00DE7E76" w:rsidRDefault="00DE7E76" w:rsidP="00DE7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 xml:space="preserve">ÖNEMLİ </w:t>
      </w:r>
      <w:proofErr w:type="gramStart"/>
      <w:r w:rsidRPr="00DE7E76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="00EB4754" w:rsidRPr="00DE7E7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B4754" w:rsidRPr="00DE7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754" w:rsidRPr="00DE7E76" w:rsidRDefault="00DE7E76" w:rsidP="00DE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B4754" w:rsidRPr="00DE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Başkasına ait hesaba iade yapılmaz (Anne-Baba-Kardeş-Arkadaş veya Ek Hesap </w:t>
      </w:r>
      <w:proofErr w:type="gramStart"/>
      <w:r w:rsidR="00EB4754" w:rsidRPr="00DE7E76">
        <w:rPr>
          <w:rFonts w:ascii="Times New Roman" w:hAnsi="Times New Roman" w:cs="Times New Roman"/>
          <w:b/>
          <w:sz w:val="24"/>
          <w:szCs w:val="24"/>
          <w:u w:val="single"/>
        </w:rPr>
        <w:t>dahil</w:t>
      </w:r>
      <w:proofErr w:type="gramEnd"/>
      <w:r w:rsidR="00EB4754" w:rsidRPr="00DE7E76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="00EB4754" w:rsidRPr="00DE7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754" w:rsidRDefault="00EB4754" w:rsidP="00EB4754">
      <w:pPr>
        <w:rPr>
          <w:b/>
        </w:rPr>
      </w:pPr>
    </w:p>
    <w:p w:rsidR="00EB4754" w:rsidRDefault="00EB4754" w:rsidP="00EB4754">
      <w:pPr>
        <w:rPr>
          <w:b/>
        </w:rPr>
      </w:pPr>
    </w:p>
    <w:p w:rsidR="00EB4754" w:rsidRDefault="00EB4754" w:rsidP="00EB4754">
      <w:pPr>
        <w:rPr>
          <w:b/>
        </w:rPr>
      </w:pPr>
    </w:p>
    <w:p w:rsidR="00EB4754" w:rsidRDefault="00EB4754" w:rsidP="00EB4754">
      <w:pPr>
        <w:rPr>
          <w:b/>
        </w:rPr>
      </w:pPr>
    </w:p>
    <w:p w:rsidR="00DE7E76" w:rsidRDefault="00DE7E76" w:rsidP="00DE7E76">
      <w:pPr>
        <w:rPr>
          <w:b/>
        </w:rPr>
      </w:pPr>
      <w:r>
        <w:rPr>
          <w:b/>
        </w:rPr>
        <w:t>IBAN NO:</w:t>
      </w:r>
    </w:p>
    <w:tbl>
      <w:tblPr>
        <w:tblStyle w:val="TabloKlavuzu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83"/>
        <w:gridCol w:w="389"/>
        <w:gridCol w:w="342"/>
        <w:gridCol w:w="345"/>
        <w:gridCol w:w="345"/>
        <w:gridCol w:w="345"/>
        <w:gridCol w:w="344"/>
        <w:gridCol w:w="344"/>
        <w:gridCol w:w="344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DE7E76" w:rsidTr="00DE7E76">
        <w:tc>
          <w:tcPr>
            <w:tcW w:w="384" w:type="dxa"/>
          </w:tcPr>
          <w:p w:rsidR="00DE7E76" w:rsidRPr="00593E36" w:rsidRDefault="00DE7E76" w:rsidP="00DE7E76">
            <w:pPr>
              <w:pStyle w:val="Balk2"/>
              <w:jc w:val="both"/>
              <w:outlineLvl w:val="1"/>
              <w:rPr>
                <w:color w:val="auto"/>
              </w:rPr>
            </w:pPr>
            <w:r w:rsidRPr="00593E36">
              <w:rPr>
                <w:color w:val="auto"/>
              </w:rPr>
              <w:t>T</w:t>
            </w:r>
          </w:p>
        </w:tc>
        <w:tc>
          <w:tcPr>
            <w:tcW w:w="390" w:type="dxa"/>
          </w:tcPr>
          <w:p w:rsidR="00DE7E76" w:rsidRPr="00593E36" w:rsidRDefault="00DE7E76" w:rsidP="00DE7E76">
            <w:pPr>
              <w:pStyle w:val="Balk2"/>
              <w:jc w:val="both"/>
              <w:outlineLvl w:val="1"/>
              <w:rPr>
                <w:color w:val="auto"/>
              </w:rPr>
            </w:pPr>
            <w:r w:rsidRPr="00593E36">
              <w:rPr>
                <w:color w:val="auto"/>
              </w:rPr>
              <w:t>R</w:t>
            </w:r>
          </w:p>
        </w:tc>
        <w:tc>
          <w:tcPr>
            <w:tcW w:w="352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4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4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4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  <w:tc>
          <w:tcPr>
            <w:tcW w:w="355" w:type="dxa"/>
          </w:tcPr>
          <w:p w:rsidR="00DE7E76" w:rsidRDefault="00DE7E76" w:rsidP="00DE7E76">
            <w:pPr>
              <w:pStyle w:val="Balk2"/>
              <w:outlineLvl w:val="1"/>
            </w:pPr>
          </w:p>
        </w:tc>
      </w:tr>
    </w:tbl>
    <w:p w:rsidR="00EB4754" w:rsidRDefault="00EB4754" w:rsidP="00EB4754">
      <w:pPr>
        <w:rPr>
          <w:b/>
        </w:rPr>
      </w:pPr>
    </w:p>
    <w:p w:rsidR="009520A5" w:rsidRPr="00DE7E76" w:rsidRDefault="00EB4754" w:rsidP="00DE7E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76">
        <w:rPr>
          <w:rFonts w:ascii="Times New Roman" w:hAnsi="Times New Roman" w:cs="Times New Roman"/>
          <w:b/>
          <w:sz w:val="24"/>
          <w:szCs w:val="24"/>
        </w:rPr>
        <w:t xml:space="preserve">NOT: 26 haneli IBAN no mutlaka yazılmalıdır. IBAN numaranızı bilmiyorsanız, Şubeden veya </w:t>
      </w:r>
      <w:proofErr w:type="spellStart"/>
      <w:r w:rsidRPr="00DE7E76">
        <w:rPr>
          <w:rFonts w:ascii="Times New Roman" w:hAnsi="Times New Roman" w:cs="Times New Roman"/>
          <w:b/>
          <w:sz w:val="24"/>
          <w:szCs w:val="24"/>
        </w:rPr>
        <w:t>Atm’den</w:t>
      </w:r>
      <w:proofErr w:type="spellEnd"/>
      <w:r w:rsidRPr="00DE7E76">
        <w:rPr>
          <w:rFonts w:ascii="Times New Roman" w:hAnsi="Times New Roman" w:cs="Times New Roman"/>
          <w:b/>
          <w:sz w:val="24"/>
          <w:szCs w:val="24"/>
        </w:rPr>
        <w:t xml:space="preserve"> öğrenebilirsiniz.</w:t>
      </w:r>
    </w:p>
    <w:sectPr w:rsidR="009520A5" w:rsidRPr="00DE7E76" w:rsidSect="0048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CA"/>
    <w:rsid w:val="00041FF4"/>
    <w:rsid w:val="000523CA"/>
    <w:rsid w:val="000C33FA"/>
    <w:rsid w:val="0022642F"/>
    <w:rsid w:val="00227058"/>
    <w:rsid w:val="00230D64"/>
    <w:rsid w:val="002358E1"/>
    <w:rsid w:val="00294AFE"/>
    <w:rsid w:val="002A6DBD"/>
    <w:rsid w:val="00381785"/>
    <w:rsid w:val="0039280C"/>
    <w:rsid w:val="003C3386"/>
    <w:rsid w:val="00482C74"/>
    <w:rsid w:val="0049248E"/>
    <w:rsid w:val="00513C76"/>
    <w:rsid w:val="005777F4"/>
    <w:rsid w:val="00593E36"/>
    <w:rsid w:val="00655515"/>
    <w:rsid w:val="0068362C"/>
    <w:rsid w:val="00694F72"/>
    <w:rsid w:val="006D44F5"/>
    <w:rsid w:val="006D44FB"/>
    <w:rsid w:val="0076284C"/>
    <w:rsid w:val="007868BB"/>
    <w:rsid w:val="007A294F"/>
    <w:rsid w:val="00911D8A"/>
    <w:rsid w:val="00922D19"/>
    <w:rsid w:val="009520A5"/>
    <w:rsid w:val="00981B57"/>
    <w:rsid w:val="009B2852"/>
    <w:rsid w:val="009F0042"/>
    <w:rsid w:val="00A14747"/>
    <w:rsid w:val="00A21342"/>
    <w:rsid w:val="00A628EC"/>
    <w:rsid w:val="00AB42D0"/>
    <w:rsid w:val="00AB5F35"/>
    <w:rsid w:val="00B249CE"/>
    <w:rsid w:val="00B629F0"/>
    <w:rsid w:val="00B7666B"/>
    <w:rsid w:val="00BA01BD"/>
    <w:rsid w:val="00BA2379"/>
    <w:rsid w:val="00D931FF"/>
    <w:rsid w:val="00DD4201"/>
    <w:rsid w:val="00DE7E76"/>
    <w:rsid w:val="00E33F8F"/>
    <w:rsid w:val="00E72ECC"/>
    <w:rsid w:val="00E955C4"/>
    <w:rsid w:val="00EB4754"/>
    <w:rsid w:val="00F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0D592-8C83-4A89-9D8C-24C23579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D6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9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46EA-3908-4FE3-9574-E1ADC4A6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 ÜLGÜ;MAHMUT BARAZ</dc:creator>
  <cp:lastModifiedBy>HP</cp:lastModifiedBy>
  <cp:revision>3</cp:revision>
  <cp:lastPrinted>2011-11-17T09:30:00Z</cp:lastPrinted>
  <dcterms:created xsi:type="dcterms:W3CDTF">2025-05-16T10:50:00Z</dcterms:created>
  <dcterms:modified xsi:type="dcterms:W3CDTF">2025-05-22T12:01:00Z</dcterms:modified>
</cp:coreProperties>
</file>